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4"/>
        <w:tblW w:w="10466" w:type="dxa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850"/>
        <w:gridCol w:w="266"/>
        <w:gridCol w:w="727"/>
        <w:gridCol w:w="229"/>
        <w:gridCol w:w="1311"/>
      </w:tblGrid>
      <w:tr w:rsidR="00184094" w:rsidRPr="00A145FE" w:rsidTr="00AB2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94" w:rsidRPr="00A145FE" w:rsidRDefault="00184094" w:rsidP="00AB2200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Client : ________________________</w:t>
            </w:r>
            <w:r w:rsidR="000E0B4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___________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   Rempli Par : ______</w:t>
            </w:r>
            <w:r w:rsidR="000E0B4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____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______________</w:t>
            </w:r>
          </w:p>
          <w:p w:rsidR="00184094" w:rsidRPr="00A145FE" w:rsidRDefault="00184094" w:rsidP="00AB2200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  <w:p w:rsidR="00184094" w:rsidRPr="00A145FE" w:rsidRDefault="00184094" w:rsidP="00AB2200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Tél : ____________________</w:t>
            </w:r>
            <w:r w:rsidR="000E0B4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_________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_    E-mail : ___</w:t>
            </w:r>
            <w:r w:rsidR="000E0B4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____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___________@___________</w:t>
            </w:r>
          </w:p>
        </w:tc>
      </w:tr>
      <w:tr w:rsidR="00184094" w:rsidRPr="00A145FE" w:rsidTr="00AB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4094" w:rsidRPr="00A145FE" w:rsidRDefault="00184094" w:rsidP="00AB2200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</w:tr>
      <w:tr w:rsidR="00184094" w:rsidRPr="00A145FE" w:rsidTr="000E0B4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</w:tcBorders>
          </w:tcPr>
          <w:p w:rsidR="00184094" w:rsidRPr="00A145FE" w:rsidRDefault="000E0B43" w:rsidP="008559AF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70C0"/>
                <w:sz w:val="26"/>
                <w:szCs w:val="26"/>
              </w:rPr>
              <w:t xml:space="preserve">1/ </w:t>
            </w:r>
            <w:r w:rsidR="00FC20E5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L’initiation de l’</w:t>
            </w:r>
            <w:r w:rsidR="008559AF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action de formation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4094" w:rsidRPr="00A145FE" w:rsidRDefault="000E0B43" w:rsidP="00A145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Mécontent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4094" w:rsidRPr="00A145FE" w:rsidRDefault="000E0B43" w:rsidP="00A145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déçu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84094" w:rsidRPr="00A145FE" w:rsidRDefault="00184094" w:rsidP="00A145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</w:rPr>
              <w:t>Satisfait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4094" w:rsidRPr="00A145FE" w:rsidRDefault="00184094" w:rsidP="00A145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</w:rPr>
              <w:t>Très satisfait</w:t>
            </w:r>
          </w:p>
        </w:tc>
      </w:tr>
      <w:tr w:rsidR="005444AD" w:rsidRPr="00A145FE" w:rsidTr="000E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5444AD" w:rsidRPr="000E0B43" w:rsidRDefault="005444AD" w:rsidP="00BE23D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La qualité de notre catalogue</w:t>
            </w:r>
            <w:r w:rsidR="00C8396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444AD" w:rsidRPr="00A145FE" w:rsidRDefault="005444AD" w:rsidP="005444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vAlign w:val="center"/>
          </w:tcPr>
          <w:p w:rsidR="005444AD" w:rsidRPr="00A145FE" w:rsidRDefault="005444AD" w:rsidP="005444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vAlign w:val="center"/>
          </w:tcPr>
          <w:p w:rsidR="005444AD" w:rsidRPr="00A145FE" w:rsidRDefault="005444AD" w:rsidP="005444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5444AD" w:rsidRPr="00A145FE" w:rsidRDefault="005444AD" w:rsidP="005444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A145FE" w:rsidTr="000E0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Default="00BE23D3" w:rsidP="00BE23D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La qualité de notre site web</w:t>
            </w:r>
          </w:p>
        </w:tc>
        <w:tc>
          <w:tcPr>
            <w:tcW w:w="1276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A145FE" w:rsidTr="000E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Default="00BE23D3" w:rsidP="00BE23D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Les échanges par téléphone et/ou par mail</w:t>
            </w:r>
          </w:p>
        </w:tc>
        <w:tc>
          <w:tcPr>
            <w:tcW w:w="1276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A145FE" w:rsidTr="00F9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BE23D3" w:rsidRPr="00A145FE" w:rsidTr="000E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Pr="00A145FE" w:rsidRDefault="00BE23D3" w:rsidP="00BE23D3">
            <w:pPr>
              <w:spacing w:line="276" w:lineRule="auto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2-</w:t>
            </w:r>
            <w:r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La réalisation de l’action de formation</w:t>
            </w:r>
          </w:p>
        </w:tc>
        <w:tc>
          <w:tcPr>
            <w:tcW w:w="1276" w:type="dxa"/>
          </w:tcPr>
          <w:p w:rsidR="00BE23D3" w:rsidRPr="000E0B43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0E0B43">
              <w:rPr>
                <w:rFonts w:asciiTheme="majorBidi" w:hAnsiTheme="majorBidi" w:cstheme="majorBidi"/>
                <w:b/>
                <w:bCs/>
              </w:rPr>
              <w:t>Mécontent</w:t>
            </w:r>
          </w:p>
        </w:tc>
        <w:tc>
          <w:tcPr>
            <w:tcW w:w="850" w:type="dxa"/>
          </w:tcPr>
          <w:p w:rsidR="00BE23D3" w:rsidRPr="000E0B43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0E0B43">
              <w:rPr>
                <w:rFonts w:asciiTheme="majorBidi" w:hAnsiTheme="majorBidi" w:cstheme="majorBidi"/>
                <w:b/>
                <w:bCs/>
              </w:rPr>
              <w:t>déçu</w:t>
            </w:r>
          </w:p>
        </w:tc>
        <w:tc>
          <w:tcPr>
            <w:tcW w:w="993" w:type="dxa"/>
            <w:gridSpan w:val="2"/>
          </w:tcPr>
          <w:p w:rsidR="00BE23D3" w:rsidRPr="000E0B43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0E0B43">
              <w:rPr>
                <w:rFonts w:asciiTheme="majorBidi" w:hAnsiTheme="majorBidi" w:cstheme="majorBidi"/>
                <w:b/>
                <w:bCs/>
              </w:rPr>
              <w:t>Satisfait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</w:tcPr>
          <w:p w:rsidR="00BE23D3" w:rsidRPr="000E0B43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0E0B43">
              <w:rPr>
                <w:rFonts w:asciiTheme="majorBidi" w:hAnsiTheme="majorBidi" w:cstheme="majorBidi"/>
                <w:b/>
                <w:bCs/>
              </w:rPr>
              <w:t>Très satisfait</w:t>
            </w:r>
          </w:p>
        </w:tc>
      </w:tr>
      <w:tr w:rsidR="00BE23D3" w:rsidRPr="00A145FE" w:rsidTr="000E0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Pr="000E0B43" w:rsidRDefault="00BE23D3" w:rsidP="00BE23D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0E0B4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La qualité des 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actions de formation</w:t>
            </w:r>
          </w:p>
        </w:tc>
        <w:tc>
          <w:tcPr>
            <w:tcW w:w="1276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A145FE" w:rsidTr="000E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Pr="000E0B43" w:rsidRDefault="00BE23D3" w:rsidP="00BE23D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0E0B4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L'attitude et le comportement 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des formateurs</w:t>
            </w:r>
          </w:p>
        </w:tc>
        <w:tc>
          <w:tcPr>
            <w:tcW w:w="1276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A145FE" w:rsidTr="000E0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Pr="000E0B43" w:rsidRDefault="00BE23D3" w:rsidP="00BE23D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Les livrables remis pendant et à la fin des formations</w:t>
            </w:r>
          </w:p>
        </w:tc>
        <w:tc>
          <w:tcPr>
            <w:tcW w:w="1276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A145FE" w:rsidTr="0045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BE23D3" w:rsidRPr="00A145FE" w:rsidTr="000E0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Pr="00A145FE" w:rsidRDefault="00BE23D3" w:rsidP="00EA593D">
            <w:pPr>
              <w:spacing w:line="276" w:lineRule="auto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3</w:t>
            </w:r>
            <w:r w:rsidRPr="000E0B43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 xml:space="preserve">/ </w:t>
            </w:r>
            <w:r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La clôture de l’</w:t>
            </w:r>
            <w:r w:rsidR="00EA593D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action de formation</w:t>
            </w:r>
          </w:p>
        </w:tc>
        <w:tc>
          <w:tcPr>
            <w:tcW w:w="1276" w:type="dxa"/>
          </w:tcPr>
          <w:p w:rsidR="00BE23D3" w:rsidRPr="000E0B43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0E0B43">
              <w:rPr>
                <w:rFonts w:asciiTheme="majorBidi" w:hAnsiTheme="majorBidi" w:cstheme="majorBidi"/>
                <w:b/>
                <w:bCs/>
              </w:rPr>
              <w:t>Mécontent</w:t>
            </w:r>
          </w:p>
        </w:tc>
        <w:tc>
          <w:tcPr>
            <w:tcW w:w="850" w:type="dxa"/>
          </w:tcPr>
          <w:p w:rsidR="00BE23D3" w:rsidRPr="000E0B43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0E0B43">
              <w:rPr>
                <w:rFonts w:asciiTheme="majorBidi" w:hAnsiTheme="majorBidi" w:cstheme="majorBidi"/>
                <w:b/>
                <w:bCs/>
              </w:rPr>
              <w:t>déçu</w:t>
            </w:r>
          </w:p>
        </w:tc>
        <w:tc>
          <w:tcPr>
            <w:tcW w:w="993" w:type="dxa"/>
            <w:gridSpan w:val="2"/>
          </w:tcPr>
          <w:p w:rsidR="00BE23D3" w:rsidRPr="000E0B43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0E0B43">
              <w:rPr>
                <w:rFonts w:asciiTheme="majorBidi" w:hAnsiTheme="majorBidi" w:cstheme="majorBidi"/>
                <w:b/>
                <w:bCs/>
              </w:rPr>
              <w:t>Satisfait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</w:tcPr>
          <w:p w:rsidR="00BE23D3" w:rsidRPr="000E0B43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0E0B43">
              <w:rPr>
                <w:rFonts w:asciiTheme="majorBidi" w:hAnsiTheme="majorBidi" w:cstheme="majorBidi"/>
                <w:b/>
                <w:bCs/>
              </w:rPr>
              <w:t>Très satisfait</w:t>
            </w:r>
          </w:p>
        </w:tc>
      </w:tr>
      <w:tr w:rsidR="00BE23D3" w:rsidRPr="005444AD" w:rsidTr="00E2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Pr="005444AD" w:rsidRDefault="00BE23D3" w:rsidP="00EA593D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Les compétences acquises par les </w:t>
            </w:r>
            <w:r w:rsidR="00EA593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participants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220CDD" w:rsidTr="000E0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Pr="000E0B43" w:rsidRDefault="00BE23D3" w:rsidP="00BE23D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La prise en compte de vos remarques et suggestions</w:t>
            </w:r>
          </w:p>
        </w:tc>
        <w:tc>
          <w:tcPr>
            <w:tcW w:w="1276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A145FE" w:rsidTr="000E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Pr="000E0B43" w:rsidRDefault="00BE23D3" w:rsidP="00BE23D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0E0B4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La facturation &amp; 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suivi des payements</w:t>
            </w:r>
          </w:p>
        </w:tc>
        <w:tc>
          <w:tcPr>
            <w:tcW w:w="1276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A145FE" w:rsidTr="006D7BCE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</w:tcBorders>
          </w:tcPr>
          <w:p w:rsidR="00BE23D3" w:rsidRPr="000E0B43" w:rsidRDefault="00BE23D3" w:rsidP="00BE23D3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E23D3" w:rsidRPr="00A145FE" w:rsidRDefault="00BE23D3" w:rsidP="00BE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E23D3" w:rsidRPr="00A145FE" w:rsidRDefault="00BE23D3" w:rsidP="00BE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23D3" w:rsidRPr="00A145FE" w:rsidRDefault="00BE23D3" w:rsidP="00BE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E23D3" w:rsidRPr="00A145FE" w:rsidTr="000E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single" w:sz="4" w:space="0" w:color="auto"/>
              <w:bottom w:val="single" w:sz="4" w:space="0" w:color="auto"/>
            </w:tcBorders>
          </w:tcPr>
          <w:p w:rsidR="00BE23D3" w:rsidRPr="00A145FE" w:rsidRDefault="00BE23D3" w:rsidP="00BE23D3">
            <w:pPr>
              <w:spacing w:line="276" w:lineRule="auto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70C0"/>
                <w:sz w:val="26"/>
                <w:szCs w:val="26"/>
              </w:rPr>
              <w:t xml:space="preserve">4/ </w:t>
            </w:r>
            <w:r w:rsidRPr="000E0B43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Votre appréciation globale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3D3" w:rsidRPr="00A145FE" w:rsidRDefault="00BE23D3" w:rsidP="00BE2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A145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</w:t>
            </w:r>
          </w:p>
        </w:tc>
      </w:tr>
      <w:tr w:rsidR="00BE23D3" w:rsidRPr="00A145FE" w:rsidTr="000E0B4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3D3" w:rsidRPr="00A145FE" w:rsidRDefault="00BE23D3" w:rsidP="00BE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3D3" w:rsidRPr="00A145FE" w:rsidRDefault="00BE23D3" w:rsidP="00BE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3D3" w:rsidRPr="00A145FE" w:rsidRDefault="00BE23D3" w:rsidP="00BE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BE23D3" w:rsidRPr="00A145FE" w:rsidRDefault="00BE23D3" w:rsidP="00BE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E23D3" w:rsidRPr="00A145FE" w:rsidTr="00AB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A145FE">
              <w:rPr>
                <w:rFonts w:asciiTheme="majorBidi" w:hAnsiTheme="majorBidi" w:cstheme="majorBidi"/>
                <w:b w:val="0"/>
                <w:bCs w:val="0"/>
                <w:color w:val="0070C0"/>
                <w:sz w:val="26"/>
                <w:szCs w:val="26"/>
              </w:rPr>
              <w:t xml:space="preserve">Recommandez-vous </w:t>
            </w:r>
            <w:r>
              <w:rPr>
                <w:rFonts w:asciiTheme="majorBidi" w:hAnsiTheme="majorBidi" w:cstheme="majorBidi"/>
                <w:b w:val="0"/>
                <w:bCs w:val="0"/>
                <w:color w:val="0070C0"/>
                <w:sz w:val="26"/>
                <w:szCs w:val="26"/>
              </w:rPr>
              <w:t>MW Consulting</w:t>
            </w:r>
            <w:r w:rsidRPr="00A145FE">
              <w:rPr>
                <w:rFonts w:asciiTheme="majorBidi" w:hAnsiTheme="majorBidi" w:cstheme="majorBidi"/>
                <w:b w:val="0"/>
                <w:bCs w:val="0"/>
                <w:color w:val="0070C0"/>
                <w:sz w:val="26"/>
                <w:szCs w:val="26"/>
              </w:rPr>
              <w:t xml:space="preserve"> à quelqu’un d’autre ?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                     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Oui 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 Non 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 Peut-être 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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                                  </w:t>
            </w:r>
          </w:p>
        </w:tc>
      </w:tr>
      <w:tr w:rsidR="00BE23D3" w:rsidRPr="00A145FE" w:rsidTr="00AB2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</w:p>
        </w:tc>
      </w:tr>
      <w:tr w:rsidR="00BE23D3" w:rsidRPr="00A145FE" w:rsidTr="00AB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8559AF">
              <w:rPr>
                <w:rFonts w:asciiTheme="majorBidi" w:hAnsiTheme="majorBidi" w:cstheme="majorBidi"/>
                <w:b w:val="0"/>
                <w:bCs w:val="0"/>
                <w:color w:val="0070C0"/>
                <w:sz w:val="26"/>
                <w:szCs w:val="26"/>
              </w:rPr>
              <w:t>Continuez-vous la collaboration avec MW CONSULTING</w:t>
            </w:r>
            <w:r>
              <w:rPr>
                <w:rFonts w:asciiTheme="majorBidi" w:hAnsiTheme="majorBidi" w:cstheme="majorBidi"/>
                <w:b w:val="0"/>
                <w:bCs w:val="0"/>
                <w:color w:val="0070C0"/>
                <w:sz w:val="26"/>
                <w:szCs w:val="26"/>
              </w:rPr>
              <w:t xml:space="preserve"> </w:t>
            </w:r>
            <w:r w:rsidRPr="00A145FE">
              <w:rPr>
                <w:rFonts w:asciiTheme="majorBidi" w:hAnsiTheme="majorBidi" w:cstheme="majorBidi"/>
                <w:b w:val="0"/>
                <w:bCs w:val="0"/>
                <w:color w:val="0070C0"/>
                <w:sz w:val="26"/>
                <w:szCs w:val="26"/>
              </w:rPr>
              <w:t>?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                 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Oui 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 Non 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 Peut-être 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</w:t>
            </w:r>
            <w:r w:rsidRPr="00A145FE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                                  </w:t>
            </w:r>
          </w:p>
        </w:tc>
      </w:tr>
      <w:tr w:rsidR="00BE23D3" w:rsidRPr="00A145FE" w:rsidTr="00AB2200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b w:val="0"/>
                <w:bCs w:val="0"/>
                <w:color w:val="0070C0"/>
                <w:sz w:val="24"/>
                <w:szCs w:val="24"/>
              </w:rPr>
            </w:pPr>
          </w:p>
        </w:tc>
      </w:tr>
      <w:tr w:rsidR="00BE23D3" w:rsidRPr="00A145FE" w:rsidTr="00AB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70C0"/>
                <w:sz w:val="18"/>
                <w:szCs w:val="18"/>
              </w:rPr>
            </w:pPr>
            <w:r w:rsidRPr="00A145FE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Observations / Suggestions d’amélioration</w:t>
            </w:r>
          </w:p>
        </w:tc>
      </w:tr>
      <w:tr w:rsidR="00BE23D3" w:rsidRPr="00A145FE" w:rsidTr="00AB2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</w:p>
        </w:tc>
      </w:tr>
      <w:tr w:rsidR="00BE23D3" w:rsidRPr="00A145FE" w:rsidTr="00AB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</w:p>
        </w:tc>
      </w:tr>
      <w:tr w:rsidR="00BE23D3" w:rsidRPr="00A145FE" w:rsidTr="003B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DF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5F0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D8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50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50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50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50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50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50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3D3" w:rsidRPr="00A145FE" w:rsidTr="00612A3E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3" w:rsidRPr="00A145FE" w:rsidRDefault="00BE23D3" w:rsidP="00BE23D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A0131" w:rsidRPr="002A74DD" w:rsidRDefault="00001A99" w:rsidP="008559AF">
      <w:pPr>
        <w:spacing w:after="0" w:line="240" w:lineRule="auto"/>
        <w:rPr>
          <w:sz w:val="28"/>
          <w:szCs w:val="28"/>
        </w:rPr>
      </w:pPr>
      <w:r w:rsidRPr="00BC2248">
        <w:rPr>
          <w:i/>
          <w:iCs/>
          <w:sz w:val="20"/>
          <w:szCs w:val="20"/>
        </w:rPr>
        <w:t>Réf : ID.0</w:t>
      </w:r>
      <w:r w:rsidR="00E501D6">
        <w:rPr>
          <w:i/>
          <w:iCs/>
          <w:sz w:val="20"/>
          <w:szCs w:val="20"/>
        </w:rPr>
        <w:t>9.01</w:t>
      </w:r>
      <w:r w:rsidRPr="00BC2248">
        <w:rPr>
          <w:i/>
          <w:iCs/>
          <w:sz w:val="20"/>
          <w:szCs w:val="20"/>
        </w:rPr>
        <w:t xml:space="preserve"> – V </w:t>
      </w:r>
      <w:r w:rsidR="008559AF">
        <w:rPr>
          <w:i/>
          <w:iCs/>
          <w:sz w:val="20"/>
          <w:szCs w:val="20"/>
        </w:rPr>
        <w:t>2</w:t>
      </w:r>
      <w:r w:rsidRPr="00BC2248">
        <w:rPr>
          <w:i/>
          <w:iCs/>
          <w:sz w:val="20"/>
          <w:szCs w:val="20"/>
        </w:rPr>
        <w:t>.0</w:t>
      </w:r>
    </w:p>
    <w:sectPr w:rsidR="00AA0131" w:rsidRPr="002A74DD" w:rsidSect="002B0601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A7" w:rsidRDefault="001219A7" w:rsidP="00C87CCA">
      <w:pPr>
        <w:spacing w:after="0" w:line="240" w:lineRule="auto"/>
      </w:pPr>
      <w:r>
        <w:separator/>
      </w:r>
    </w:p>
  </w:endnote>
  <w:endnote w:type="continuationSeparator" w:id="0">
    <w:p w:rsidR="001219A7" w:rsidRDefault="001219A7" w:rsidP="00C8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1276"/>
      <w:gridCol w:w="4110"/>
      <w:gridCol w:w="1389"/>
    </w:tblGrid>
    <w:tr w:rsidR="001B2FEA" w:rsidTr="00E655DA">
      <w:tc>
        <w:tcPr>
          <w:tcW w:w="3681" w:type="dxa"/>
        </w:tcPr>
        <w:p w:rsidR="001B2FEA" w:rsidRPr="001B2FEA" w:rsidRDefault="008559AF" w:rsidP="001B2FEA">
          <w:pPr>
            <w:pStyle w:val="Pieddepage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MW C</w:t>
          </w:r>
          <w:r w:rsidR="00620A07">
            <w:rPr>
              <w:b/>
              <w:bCs/>
              <w:i/>
              <w:iCs/>
            </w:rPr>
            <w:t>ONSULTING</w:t>
          </w:r>
        </w:p>
      </w:tc>
      <w:tc>
        <w:tcPr>
          <w:tcW w:w="1276" w:type="dxa"/>
        </w:tcPr>
        <w:p w:rsidR="001B2FEA" w:rsidRDefault="001B2FEA" w:rsidP="001B2FEA">
          <w:pPr>
            <w:pStyle w:val="Pieddepage"/>
          </w:pPr>
        </w:p>
      </w:tc>
      <w:tc>
        <w:tcPr>
          <w:tcW w:w="4110" w:type="dxa"/>
        </w:tcPr>
        <w:p w:rsidR="001B2FEA" w:rsidRDefault="001B2FEA" w:rsidP="00184094">
          <w:pPr>
            <w:pStyle w:val="Pieddepage"/>
            <w:jc w:val="right"/>
          </w:pPr>
          <w:r>
            <w:t xml:space="preserve">Enquête de satisfaction des </w:t>
          </w:r>
          <w:r w:rsidR="00184094">
            <w:t>Clients</w:t>
          </w:r>
        </w:p>
      </w:tc>
      <w:tc>
        <w:tcPr>
          <w:tcW w:w="1389" w:type="dxa"/>
        </w:tcPr>
        <w:p w:rsidR="001B2FEA" w:rsidRDefault="001B2FEA" w:rsidP="00A145FE">
          <w:pPr>
            <w:pStyle w:val="Pieddepage"/>
          </w:pPr>
        </w:p>
      </w:tc>
    </w:tr>
  </w:tbl>
  <w:p w:rsidR="001B2FEA" w:rsidRDefault="001B2F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EA" w:rsidRDefault="001B2FEA">
    <w:pPr>
      <w:pStyle w:val="Pieddepage"/>
    </w:pPr>
  </w:p>
  <w:p w:rsidR="001B2FEA" w:rsidRDefault="001B2F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A7" w:rsidRDefault="001219A7" w:rsidP="00C87CCA">
      <w:pPr>
        <w:spacing w:after="0" w:line="240" w:lineRule="auto"/>
      </w:pPr>
      <w:r>
        <w:separator/>
      </w:r>
    </w:p>
  </w:footnote>
  <w:footnote w:type="continuationSeparator" w:id="0">
    <w:p w:rsidR="001219A7" w:rsidRDefault="001219A7" w:rsidP="00C8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ausimple4"/>
      <w:tblW w:w="11057" w:type="dxa"/>
      <w:tblInd w:w="-284" w:type="dxa"/>
      <w:tblLayout w:type="fixed"/>
      <w:tblLook w:val="04A0" w:firstRow="1" w:lastRow="0" w:firstColumn="1" w:lastColumn="0" w:noHBand="0" w:noVBand="1"/>
    </w:tblPr>
    <w:tblGrid>
      <w:gridCol w:w="2269"/>
      <w:gridCol w:w="8788"/>
    </w:tblGrid>
    <w:tr w:rsidR="00184094" w:rsidRPr="008A79B7" w:rsidTr="000E0B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9" w:type="dxa"/>
        </w:tcPr>
        <w:p w:rsidR="00184094" w:rsidRPr="008A79B7" w:rsidRDefault="008559AF" w:rsidP="00184094">
          <w:pPr>
            <w:rPr>
              <w:rFonts w:ascii="Georgia" w:hAnsi="Georgia"/>
              <w:color w:val="0070C0"/>
              <w:sz w:val="40"/>
              <w:szCs w:val="40"/>
            </w:rPr>
          </w:pPr>
          <w:r w:rsidRPr="00892FDD">
            <w:rPr>
              <w:noProof/>
              <w:lang w:eastAsia="fr-FR"/>
            </w:rPr>
            <w:drawing>
              <wp:inline distT="0" distB="0" distL="0" distR="0" wp14:anchorId="71E291ED" wp14:editId="1C05337A">
                <wp:extent cx="1597688" cy="558910"/>
                <wp:effectExtent l="0" t="0" r="2540" b="0"/>
                <wp:docPr id="6" name="Image 5" descr="Logo MW.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 descr="Logo MW.jpg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550" cy="585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:rsidR="00184094" w:rsidRPr="004D56E7" w:rsidRDefault="00184094" w:rsidP="0018409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eorgia" w:hAnsi="Georgia"/>
              <w:b w:val="0"/>
              <w:bCs w:val="0"/>
              <w:color w:val="0070C0"/>
              <w:sz w:val="44"/>
              <w:szCs w:val="44"/>
            </w:rPr>
          </w:pPr>
          <w:r w:rsidRPr="004D56E7">
            <w:rPr>
              <w:rFonts w:ascii="Georgia" w:hAnsi="Georgia"/>
              <w:color w:val="0070C0"/>
              <w:sz w:val="44"/>
              <w:szCs w:val="44"/>
            </w:rPr>
            <w:t xml:space="preserve">Cher </w:t>
          </w:r>
          <w:r>
            <w:rPr>
              <w:rFonts w:ascii="Georgia" w:hAnsi="Georgia"/>
              <w:color w:val="0070C0"/>
              <w:sz w:val="44"/>
              <w:szCs w:val="44"/>
            </w:rPr>
            <w:t xml:space="preserve">client votre avis nous </w:t>
          </w:r>
          <w:r w:rsidRPr="004D56E7">
            <w:rPr>
              <w:rFonts w:ascii="Georgia" w:hAnsi="Georgia"/>
              <w:color w:val="0070C0"/>
              <w:sz w:val="44"/>
              <w:szCs w:val="44"/>
            </w:rPr>
            <w:t>intéresse</w:t>
          </w:r>
          <w:r>
            <w:rPr>
              <w:rFonts w:ascii="Georgia" w:hAnsi="Georgia"/>
              <w:color w:val="0070C0"/>
              <w:sz w:val="44"/>
              <w:szCs w:val="44"/>
            </w:rPr>
            <w:t> !</w:t>
          </w:r>
        </w:p>
      </w:tc>
    </w:tr>
  </w:tbl>
  <w:p w:rsidR="00B36B19" w:rsidRDefault="00B36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A72B3"/>
    <w:multiLevelType w:val="hybridMultilevel"/>
    <w:tmpl w:val="33189C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C7728D"/>
    <w:multiLevelType w:val="hybridMultilevel"/>
    <w:tmpl w:val="3536B5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59"/>
    <w:rsid w:val="00001A99"/>
    <w:rsid w:val="000B1D02"/>
    <w:rsid w:val="000E0B43"/>
    <w:rsid w:val="00110AB1"/>
    <w:rsid w:val="001219A7"/>
    <w:rsid w:val="00184094"/>
    <w:rsid w:val="001B2FEA"/>
    <w:rsid w:val="001D6E1F"/>
    <w:rsid w:val="00203A59"/>
    <w:rsid w:val="00220CDD"/>
    <w:rsid w:val="002224F9"/>
    <w:rsid w:val="002A74DD"/>
    <w:rsid w:val="002B0601"/>
    <w:rsid w:val="002C15A9"/>
    <w:rsid w:val="00362C79"/>
    <w:rsid w:val="00395ED9"/>
    <w:rsid w:val="003B4856"/>
    <w:rsid w:val="003E2F9A"/>
    <w:rsid w:val="004117DE"/>
    <w:rsid w:val="00421168"/>
    <w:rsid w:val="004B4A5E"/>
    <w:rsid w:val="004D56E7"/>
    <w:rsid w:val="004D571C"/>
    <w:rsid w:val="005044C5"/>
    <w:rsid w:val="00506FDF"/>
    <w:rsid w:val="00540DA2"/>
    <w:rsid w:val="005444AD"/>
    <w:rsid w:val="005A4A43"/>
    <w:rsid w:val="00620A07"/>
    <w:rsid w:val="00646F36"/>
    <w:rsid w:val="006A679A"/>
    <w:rsid w:val="006D7BCE"/>
    <w:rsid w:val="00721E9D"/>
    <w:rsid w:val="007329CF"/>
    <w:rsid w:val="007353BB"/>
    <w:rsid w:val="007D0B61"/>
    <w:rsid w:val="00805FC5"/>
    <w:rsid w:val="008559AF"/>
    <w:rsid w:val="008A79B7"/>
    <w:rsid w:val="008A7C8C"/>
    <w:rsid w:val="009730B4"/>
    <w:rsid w:val="00A145FE"/>
    <w:rsid w:val="00AA0131"/>
    <w:rsid w:val="00AE7C68"/>
    <w:rsid w:val="00AF54B9"/>
    <w:rsid w:val="00B22DA7"/>
    <w:rsid w:val="00B36B19"/>
    <w:rsid w:val="00B960A6"/>
    <w:rsid w:val="00BB7FD6"/>
    <w:rsid w:val="00BE23D3"/>
    <w:rsid w:val="00C663C5"/>
    <w:rsid w:val="00C83966"/>
    <w:rsid w:val="00C86553"/>
    <w:rsid w:val="00C87CCA"/>
    <w:rsid w:val="00D7022A"/>
    <w:rsid w:val="00DE08D5"/>
    <w:rsid w:val="00E10A6D"/>
    <w:rsid w:val="00E14238"/>
    <w:rsid w:val="00E501D6"/>
    <w:rsid w:val="00E60CD5"/>
    <w:rsid w:val="00E97333"/>
    <w:rsid w:val="00EA593D"/>
    <w:rsid w:val="00EB386D"/>
    <w:rsid w:val="00ED5F2D"/>
    <w:rsid w:val="00F101A3"/>
    <w:rsid w:val="00F2029C"/>
    <w:rsid w:val="00F249EC"/>
    <w:rsid w:val="00F5037B"/>
    <w:rsid w:val="00F51288"/>
    <w:rsid w:val="00FC20E5"/>
    <w:rsid w:val="00FC3EED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151A9-FF95-4622-B6D1-180131C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03A59"/>
    <w:rPr>
      <w:color w:val="808080"/>
    </w:rPr>
  </w:style>
  <w:style w:type="table" w:styleId="Tableausimple4">
    <w:name w:val="Plain Table 4"/>
    <w:basedOn w:val="TableauNormal"/>
    <w:uiPriority w:val="44"/>
    <w:rsid w:val="00540D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AA0131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CCA"/>
  </w:style>
  <w:style w:type="paragraph" w:styleId="Pieddepage">
    <w:name w:val="footer"/>
    <w:basedOn w:val="Normal"/>
    <w:link w:val="PieddepageCar"/>
    <w:uiPriority w:val="99"/>
    <w:unhideWhenUsed/>
    <w:rsid w:val="00C8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CCA"/>
  </w:style>
  <w:style w:type="paragraph" w:styleId="Textedebulles">
    <w:name w:val="Balloon Text"/>
    <w:basedOn w:val="Normal"/>
    <w:link w:val="TextedebullesCar"/>
    <w:uiPriority w:val="99"/>
    <w:semiHidden/>
    <w:unhideWhenUsed/>
    <w:rsid w:val="008A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9A55-FDA9-484F-86DF-7F398EEF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de satisfaction des Clients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de satisfaction des Clients</dc:title>
  <dc:subject/>
  <dc:creator>Abderrahmen OUESLATI</dc:creator>
  <cp:keywords/>
  <dc:description/>
  <cp:lastModifiedBy>Abderrahmen OUESLATI</cp:lastModifiedBy>
  <cp:revision>6</cp:revision>
  <cp:lastPrinted>2017-02-14T17:23:00Z</cp:lastPrinted>
  <dcterms:created xsi:type="dcterms:W3CDTF">2019-03-05T08:36:00Z</dcterms:created>
  <dcterms:modified xsi:type="dcterms:W3CDTF">2019-03-05T09:42:00Z</dcterms:modified>
</cp:coreProperties>
</file>